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9BD" w:rsidRDefault="007129BD"/>
    <w:p w:rsidR="00900C35" w:rsidRDefault="00900C35"/>
    <w:p w:rsidR="00900C35" w:rsidRPr="00900C35" w:rsidRDefault="00900C35" w:rsidP="00900C35">
      <w:r>
        <w:rPr>
          <w:noProof/>
          <w:lang w:eastAsia="ru-RU"/>
        </w:rPr>
        <w:drawing>
          <wp:inline distT="0" distB="0" distL="0" distR="0" wp14:anchorId="01759E4E" wp14:editId="1846C16C">
            <wp:extent cx="5940425" cy="8291055"/>
            <wp:effectExtent l="0" t="0" r="3175" b="0"/>
            <wp:docPr id="1" name="Рисунок 1" descr="C:\Users\1\Desktop\пед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дсове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900C35" w:rsidRPr="00900C35" w:rsidRDefault="00900C35" w:rsidP="00900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локальных актов Учреждения, регламентирующих образовательную деятельность;</w:t>
      </w:r>
    </w:p>
    <w:p w:rsidR="00900C35" w:rsidRPr="00900C35" w:rsidRDefault="00900C35" w:rsidP="00900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основной образовательной программы Учреждения;</w:t>
      </w:r>
    </w:p>
    <w:p w:rsidR="00900C35" w:rsidRPr="00900C35" w:rsidRDefault="00900C35" w:rsidP="00900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в практику работы Учреждения достижений педагогической науки, передового педагогического опыта; </w:t>
      </w:r>
    </w:p>
    <w:p w:rsidR="00900C35" w:rsidRDefault="00900C35" w:rsidP="00900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мастерства, развитие творческой активности педагогических работников Учреждения.</w:t>
      </w:r>
    </w:p>
    <w:p w:rsidR="00900C35" w:rsidRPr="00900C35" w:rsidRDefault="00900C35" w:rsidP="00900C3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numPr>
          <w:ilvl w:val="0"/>
          <w:numId w:val="1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педагогического совета</w:t>
      </w:r>
    </w:p>
    <w:p w:rsidR="00900C35" w:rsidRPr="00900C35" w:rsidRDefault="00900C35" w:rsidP="00900C3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совет Учреждения: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обсуждает устав и другие локальные акты Учреждения, касающиеся педагогической деятельности, решает вопрос о внесении в них необходимых изменений и дополнений;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направления образовательной деятельности Учреждения;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примерную образовательную программу, образовательные и воспитательные методики, технологии для использования в образовательном процессе;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основную образовательную программу Учреждения;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систему </w:t>
      </w:r>
      <w:r w:rsidRPr="00900C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организационно-методического сопровождения процесса реализации основной образовательной программы </w:t>
      </w: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900C3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00C35" w:rsidRPr="00900C35" w:rsidRDefault="00900C35" w:rsidP="00900C3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выбирает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основной образовательной программы </w:t>
      </w: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900C3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00C35" w:rsidRPr="00900C35" w:rsidRDefault="00900C35" w:rsidP="00900C3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осуществляет анализ результатов педагогической диагностики, достижения целевых ориентиров дошкольного образования воспитанниками </w:t>
      </w: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900C3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обсуждает и рекомендует к утверждению проект годового плана работы Учреждения;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обсуждает вопросы содержания, форм и методов образовательного процесса, планирования педагогической деятельности Учреждения;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выявление, обобщение, распространение, внедрение передового педагогического опыта среди педагогических работников Учреждения;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вопросы повышения квалификации, переподготовки, аттестации педагогических кадров;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вопросы организации дополнительных образовательных услуг воспитанникам, в т. ч. платных;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подводит итоги деятельности Учреждения за учебный год;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отчеты педагогических работников о  ходе реализации основной образовательной программы Учреждения, дополнительных образовательных программ, степени готовности детей к школьному обучению, результатах самообразования педагогов;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доклады представителей организаций и учреждений, взаимодействующих с Учреждением  по вопросам образования и оздоровления </w:t>
      </w:r>
    </w:p>
    <w:p w:rsidR="00900C35" w:rsidRPr="00900C35" w:rsidRDefault="00900C35" w:rsidP="00900C3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контролирует выполнение ранее принятых решений педагогического совета;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изучение и обсуждение нормативных правовых документов в области дошкольного образования; </w:t>
      </w:r>
    </w:p>
    <w:p w:rsidR="00900C35" w:rsidRPr="00900C35" w:rsidRDefault="00900C35" w:rsidP="00900C35">
      <w:pPr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характеристики и принимает решения о награждении, поощрении педагогических работников Учреждения.</w:t>
      </w:r>
    </w:p>
    <w:p w:rsidR="00900C35" w:rsidRPr="00900C35" w:rsidRDefault="00900C35" w:rsidP="00900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numPr>
          <w:ilvl w:val="0"/>
          <w:numId w:val="1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педагогического совета</w:t>
      </w:r>
    </w:p>
    <w:p w:rsidR="00900C35" w:rsidRPr="00900C35" w:rsidRDefault="00900C35" w:rsidP="00900C3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Педагогический совет имеет право: </w:t>
      </w:r>
    </w:p>
    <w:p w:rsidR="00900C35" w:rsidRPr="00900C35" w:rsidRDefault="00900C35" w:rsidP="00900C3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управлении Учреждения; </w:t>
      </w:r>
    </w:p>
    <w:p w:rsidR="00900C35" w:rsidRPr="00900C35" w:rsidRDefault="00900C35" w:rsidP="00900C3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предложения и заявления в адрес руководителя Учреждения</w:t>
      </w:r>
      <w:proofErr w:type="gramStart"/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Каждый член педагогического совета имеет право:</w:t>
      </w:r>
    </w:p>
    <w:p w:rsidR="00900C35" w:rsidRPr="00900C35" w:rsidRDefault="00900C35" w:rsidP="00900C3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выдвигать на обсуждение педагогического совета любой вопрос, касающийся педагогической деятельности Учреждения, если его предложение поддержит не менее одной трети членов педагогического совета; </w:t>
      </w:r>
    </w:p>
    <w:p w:rsidR="00900C35" w:rsidRPr="00900C35" w:rsidRDefault="00900C35" w:rsidP="00900C3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900C35" w:rsidRPr="00900C35" w:rsidRDefault="00900C35" w:rsidP="00900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управления педагогическим советом</w:t>
      </w:r>
    </w:p>
    <w:p w:rsidR="00900C35" w:rsidRPr="00900C35" w:rsidRDefault="00900C35" w:rsidP="00900C35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Педагогический совет избирает из своего состава председателя и секретаря  простым большинством голосов.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Председатель педагогического совета:</w:t>
      </w:r>
    </w:p>
    <w:p w:rsidR="00900C35" w:rsidRPr="00900C35" w:rsidRDefault="00900C35" w:rsidP="00900C3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деятельность педагогического совета; </w:t>
      </w:r>
    </w:p>
    <w:p w:rsidR="00900C35" w:rsidRPr="00900C35" w:rsidRDefault="00900C35" w:rsidP="00900C3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членов педагогического совета о предстоящем заседании не менее чем за 30 дней до его проведения; </w:t>
      </w:r>
    </w:p>
    <w:p w:rsidR="00900C35" w:rsidRPr="00900C35" w:rsidRDefault="00900C35" w:rsidP="00900C3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и проведение заседания педагогического совета;</w:t>
      </w:r>
    </w:p>
    <w:p w:rsidR="00900C35" w:rsidRPr="00900C35" w:rsidRDefault="00900C35" w:rsidP="00900C3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повестку дня педагогического совета; </w:t>
      </w:r>
    </w:p>
    <w:p w:rsidR="00900C35" w:rsidRPr="00900C35" w:rsidRDefault="00900C35" w:rsidP="00900C3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выполнение решений педагогического совета.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Педагогический совет работает по плану, составляющему часть годового плана работы Учреждения.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Заседания педагогического совета созываются в соответствии с планом работы Учреждения, но не реже 5 раз в год.</w:t>
      </w:r>
      <w:r w:rsidRPr="00900C35">
        <w:rPr>
          <w:rFonts w:ascii="Times New Roman" w:eastAsia="Times New Roman" w:hAnsi="Times New Roman" w:cs="Times New Roman"/>
          <w:spacing w:val="-3"/>
          <w:sz w:val="18"/>
          <w:szCs w:val="18"/>
          <w:lang w:eastAsia="ru-RU"/>
        </w:rPr>
        <w:t xml:space="preserve"> </w:t>
      </w: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Внеочередные заседания Педагогического совета проводятся по требованию не менее одной трети педа</w:t>
      </w: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гогических работников Учреждения.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Заседания педагогического совета правомочны, если на них присутствует  не менее двух третей педагогических работников Учреждения.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В отдельных случаях на заседание педагогического совета приглашаются медицинские работники, сотрудники общественных организаций, учреждений, родители воспитанников, представители учредителя. Необходимость их участия определяется 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председателем. Приглашенные на заседание педагогического совета пользуются правом совещательного голоса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5.7.</w:t>
      </w:r>
      <w:r w:rsidRPr="00900C35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Решение </w:t>
      </w:r>
      <w:r w:rsidRPr="00900C35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Педагогического совета </w:t>
      </w:r>
      <w:r w:rsidRPr="00900C35">
        <w:rPr>
          <w:rFonts w:ascii="Times New Roman" w:eastAsia="Calibri" w:hAnsi="Times New Roman" w:cs="Times New Roman"/>
          <w:spacing w:val="1"/>
          <w:sz w:val="24"/>
          <w:szCs w:val="24"/>
        </w:rPr>
        <w:t>принимается простым большинством голосов присутствующих педагогических работников. В случае равенства голосов, голос председателя является решающим.</w:t>
      </w:r>
      <w:r w:rsidRPr="00900C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0C35">
        <w:rPr>
          <w:rFonts w:ascii="Times New Roman" w:eastAsia="Calibri" w:hAnsi="Times New Roman" w:cs="Times New Roman"/>
          <w:spacing w:val="-2"/>
          <w:sz w:val="24"/>
          <w:szCs w:val="24"/>
        </w:rPr>
        <w:t>Процедура голосования определяется Педагогическим советом самостоятельно.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Ответственность за выполнение решений педагогического совета лежит на руководителе  Учреждения. Решения выполняют ответственные лица, указанные в протоколе заседания. Результаты оглашаются на следующем заседании педагогического совета.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Решения Педагогического совета реализуются приказами заведующего Учреждением.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Взаимосвязи педагогического совета с другими органами самоуправления</w:t>
      </w:r>
    </w:p>
    <w:p w:rsidR="00900C35" w:rsidRPr="00900C35" w:rsidRDefault="00900C35" w:rsidP="00900C3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совет организует взаимодействие с другими коллегиальными органами управления Учреждения: общим собранием работников Учреждения,  наблюдательным советом, родительским комитетом (через участие представителей педагогического совета в заседании общего собрания работников, наблюдательного  совета, родительского комитета): </w:t>
      </w:r>
    </w:p>
    <w:p w:rsidR="00900C35" w:rsidRPr="00900C35" w:rsidRDefault="00900C35" w:rsidP="00900C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на ознакомление коллегиальным органам управления  Учреждения материалы, разработанные на заседании педагогического совета; </w:t>
      </w:r>
    </w:p>
    <w:p w:rsidR="00900C35" w:rsidRPr="00900C35" w:rsidRDefault="00900C35" w:rsidP="00900C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и дополнения по вопросам, рассматриваемым на заседаниях общего собрания, наблюдательного  совета, родительского комитета Учреждения.</w:t>
      </w:r>
    </w:p>
    <w:p w:rsidR="00900C35" w:rsidRPr="00900C35" w:rsidRDefault="00900C35" w:rsidP="00900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0C35" w:rsidRPr="00900C35" w:rsidRDefault="00900C35" w:rsidP="00900C3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педагогического совета</w:t>
      </w:r>
    </w:p>
    <w:p w:rsidR="00900C35" w:rsidRPr="00900C35" w:rsidRDefault="00900C35" w:rsidP="00900C3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Педагогический совет несет ответственность за невыполнение или выполнение не в полном объеме закрепленных за ним задач и функций.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Педагогический совет несет ответственность за соблюдение законодательства РФ в ходе выполнения решений.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решений педагогического совета</w:t>
      </w:r>
    </w:p>
    <w:p w:rsidR="00900C35" w:rsidRPr="00900C35" w:rsidRDefault="00900C35" w:rsidP="00900C3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00C35" w:rsidRPr="00900C35" w:rsidRDefault="00900C35" w:rsidP="00900C3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педагогического совета оформляются протоколом.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Книга протоколов педагогического совета нумеруется постранично, прошнуровывается,  визируется подписью  руководителя Учреждения и печатью организации.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В  книге протоколов фиксируется: </w:t>
      </w:r>
    </w:p>
    <w:p w:rsidR="00900C35" w:rsidRPr="00900C35" w:rsidRDefault="00900C35" w:rsidP="00900C3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заседания; </w:t>
      </w:r>
    </w:p>
    <w:p w:rsidR="00900C35" w:rsidRPr="00900C35" w:rsidRDefault="00900C35" w:rsidP="00900C3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количественное присутствие (отсутствие) членов педагогического совета; </w:t>
      </w:r>
    </w:p>
    <w:p w:rsidR="00900C35" w:rsidRPr="00900C35" w:rsidRDefault="00900C35" w:rsidP="00900C3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Ф.И.О, должность приглашенных участников педагогического совета; </w:t>
      </w:r>
    </w:p>
    <w:p w:rsidR="00900C35" w:rsidRPr="00900C35" w:rsidRDefault="00900C35" w:rsidP="00900C3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повестка дня; 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35" w:rsidRPr="00900C35" w:rsidRDefault="00900C35" w:rsidP="00900C3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обсуждения вопросов; </w:t>
      </w:r>
    </w:p>
    <w:p w:rsidR="00900C35" w:rsidRPr="00900C35" w:rsidRDefault="00900C35" w:rsidP="00900C3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предложения, рекомендации и замечания членов педагогического совета и приглашенных лиц; </w:t>
      </w:r>
    </w:p>
    <w:p w:rsidR="00900C35" w:rsidRPr="00900C35" w:rsidRDefault="00900C35" w:rsidP="00900C3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педагогического совета.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Протоколы подписываются председателем и секретарем педагогического совета. 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Нумерация протоколов ведется от начала учебного года.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Протоколы оформляются не позднее 3 – х дней после его проведения. 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Протоколы педагогического совета хранятся в Учреждении в течение 5 лет и передаются по акту (при смене руководителя или передаче в архив).</w:t>
      </w: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35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Материалы к заседаниям педагогических советов хранятся  в отдельной папке,  также в течение 5 лет.</w:t>
      </w:r>
    </w:p>
    <w:p w:rsidR="00900C35" w:rsidRPr="00900C35" w:rsidRDefault="00900C35" w:rsidP="00900C35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00C35" w:rsidRPr="00900C35" w:rsidRDefault="00900C35" w:rsidP="00900C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C35" w:rsidRPr="00900C35" w:rsidRDefault="00900C35" w:rsidP="00900C3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Положение на депортамент\пять полож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е на депортамент\пять положе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0C35" w:rsidRDefault="00900C35"/>
    <w:sectPr w:rsidR="0090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3F0"/>
    <w:multiLevelType w:val="hybridMultilevel"/>
    <w:tmpl w:val="6422CCB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50A7F"/>
    <w:multiLevelType w:val="hybridMultilevel"/>
    <w:tmpl w:val="B28A010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04E0E"/>
    <w:multiLevelType w:val="hybridMultilevel"/>
    <w:tmpl w:val="7274475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B80111"/>
    <w:multiLevelType w:val="hybridMultilevel"/>
    <w:tmpl w:val="416C2FA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B2232B"/>
    <w:multiLevelType w:val="hybridMultilevel"/>
    <w:tmpl w:val="B1F8FC1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3262C4"/>
    <w:multiLevelType w:val="multilevel"/>
    <w:tmpl w:val="36EA2BEC"/>
    <w:lvl w:ilvl="0">
      <w:start w:val="1"/>
      <w:numFmt w:val="upperRoman"/>
      <w:lvlText w:val="%1."/>
      <w:lvlJc w:val="left"/>
      <w:pPr>
        <w:ind w:left="1440" w:hanging="72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>
    <w:nsid w:val="625B0B6F"/>
    <w:multiLevelType w:val="hybridMultilevel"/>
    <w:tmpl w:val="B7E8C8F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3C07B0"/>
    <w:multiLevelType w:val="hybridMultilevel"/>
    <w:tmpl w:val="4CCE037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35"/>
    <w:rsid w:val="007129BD"/>
    <w:rsid w:val="0090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2019-02-13T11:20:00Z</dcterms:created>
  <dcterms:modified xsi:type="dcterms:W3CDTF">2019-02-13T11:23:00Z</dcterms:modified>
</cp:coreProperties>
</file>